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0A485FC1"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B87FB3">
        <w:rPr>
          <w:b/>
          <w:color w:val="000000"/>
          <w:sz w:val="24"/>
          <w:lang w:val="en-US"/>
        </w:rPr>
        <w:t>December</w:t>
      </w:r>
      <w:r w:rsidR="004F35C8">
        <w:rPr>
          <w:b/>
          <w:color w:val="000000"/>
          <w:sz w:val="24"/>
          <w:lang w:val="en-US"/>
        </w:rPr>
        <w:t xml:space="preserve"> </w:t>
      </w:r>
      <w:r w:rsidR="00D419C3">
        <w:rPr>
          <w:b/>
          <w:color w:val="000000"/>
          <w:sz w:val="24"/>
          <w:lang w:val="en-US"/>
        </w:rPr>
        <w:t>19</w:t>
      </w:r>
      <w:r w:rsidR="004F35C8" w:rsidRPr="004F35C8">
        <w:rPr>
          <w:b/>
          <w:color w:val="000000"/>
          <w:sz w:val="24"/>
          <w:vertAlign w:val="superscript"/>
          <w:lang w:val="en-US"/>
        </w:rPr>
        <w:t>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4AE968F1"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9E301B">
                <w:rPr>
                  <w:rStyle w:val="Lienhypertexte"/>
                  <w:b/>
                  <w:bCs/>
                  <w:color w:val="808080" w:themeColor="background1" w:themeShade="80"/>
                  <w:sz w:val="16"/>
                  <w:szCs w:val="16"/>
                  <w:u w:val="none"/>
                </w:rPr>
                <w:t>S4aV230112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776BC408" w:rsidR="00D2184C" w:rsidRPr="004325B8" w:rsidRDefault="00D2184C" w:rsidP="00D2184C">
            <w:pPr>
              <w:widowControl/>
              <w:spacing w:after="0" w:line="240" w:lineRule="auto"/>
              <w:jc w:val="center"/>
              <w:rPr>
                <w:rFonts w:cs="Arial"/>
                <w:b/>
                <w:bCs/>
                <w:color w:val="FF0000"/>
                <w:lang w:val="en-US" w:eastAsia="fr-FR"/>
              </w:rPr>
            </w:pPr>
          </w:p>
        </w:tc>
      </w:tr>
    </w:tbl>
    <w:p w14:paraId="12E042B3" w14:textId="201A26E0"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CC5C71"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29FA6E23" w:rsidR="00CC5C71" w:rsidRPr="00CC5C71" w:rsidRDefault="00000000" w:rsidP="00CC5C71">
            <w:pPr>
              <w:widowControl/>
              <w:spacing w:after="0" w:line="240" w:lineRule="auto"/>
              <w:jc w:val="center"/>
              <w:rPr>
                <w:rFonts w:cs="Arial"/>
                <w:b/>
                <w:bCs/>
                <w:lang w:val="en-US" w:eastAsia="fr-FR"/>
              </w:rPr>
            </w:pPr>
            <w:hyperlink r:id="rId8" w:history="1">
              <w:r w:rsidR="009E301B">
                <w:rPr>
                  <w:rStyle w:val="Lienhypertexte"/>
                  <w:b/>
                  <w:bCs/>
                  <w:color w:val="000000" w:themeColor="text1"/>
                  <w:sz w:val="16"/>
                  <w:szCs w:val="16"/>
                  <w:u w:val="none"/>
                </w:rPr>
                <w:t>S4aV230101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415DCEBD" w:rsidR="00CC5C71" w:rsidRPr="008D4612" w:rsidRDefault="00CC5C71" w:rsidP="00CC5C71">
            <w:pPr>
              <w:widowControl/>
              <w:spacing w:after="0" w:line="240" w:lineRule="auto"/>
              <w:rPr>
                <w:rFonts w:cs="Arial"/>
                <w:lang w:val="en-US" w:eastAsia="fr-FR"/>
              </w:rPr>
            </w:pPr>
            <w:r>
              <w:rPr>
                <w:rFonts w:cs="Arial"/>
                <w:sz w:val="16"/>
                <w:szCs w:val="16"/>
              </w:rPr>
              <w:t>VIDEO SWG telco report 28th November 2023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075FF229" w:rsidR="00CC5C71" w:rsidRPr="003374CF" w:rsidRDefault="00CC5C71" w:rsidP="00CC5C71">
            <w:pPr>
              <w:widowControl/>
              <w:spacing w:after="0" w:line="240" w:lineRule="auto"/>
              <w:jc w:val="center"/>
              <w:rPr>
                <w:rFonts w:cs="Arial"/>
                <w:b/>
                <w:bCs/>
                <w:color w:val="000000"/>
                <w:lang w:val="en-US" w:eastAsia="fr-FR"/>
              </w:rPr>
            </w:pPr>
          </w:p>
        </w:tc>
      </w:tr>
    </w:tbl>
    <w:p w14:paraId="2256F0E9" w14:textId="3741A995" w:rsidR="00781C10" w:rsidRDefault="00781C10" w:rsidP="00781C10">
      <w:pPr>
        <w:pStyle w:val="Sub-AgendaItem"/>
        <w:rPr>
          <w:lang w:val="en-US"/>
        </w:rPr>
      </w:pPr>
      <w:r>
        <w:rPr>
          <w:lang w:val="en-US"/>
        </w:rPr>
        <w:t>3.3</w:t>
      </w:r>
      <w:r w:rsidRPr="00862DA8">
        <w:rPr>
          <w:lang w:val="en-US"/>
        </w:rPr>
        <w:tab/>
      </w:r>
      <w:r>
        <w:rPr>
          <w:lang w:val="en-US"/>
        </w:rPr>
        <w:t>CRs to features in Release 17 and earlier</w:t>
      </w:r>
    </w:p>
    <w:p w14:paraId="14CA7D9D" w14:textId="4D7D38EF" w:rsidR="009B7FBB" w:rsidRDefault="009B7FBB" w:rsidP="009B7FBB">
      <w:pPr>
        <w:pStyle w:val="Sub-AgendaItem"/>
        <w:ind w:left="0"/>
        <w:rPr>
          <w:lang w:val="en-US"/>
        </w:rPr>
      </w:pPr>
      <w:r>
        <w:rPr>
          <w:lang w:val="en-US"/>
        </w:rPr>
        <w:t>None</w:t>
      </w:r>
    </w:p>
    <w:p w14:paraId="4670E2CD" w14:textId="73778293"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9"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p w14:paraId="01CBDCE3" w14:textId="57FDF493" w:rsidR="007B0504" w:rsidRDefault="009E301B" w:rsidP="007B0504">
      <w:pPr>
        <w:pStyle w:val="Sub-AgendaItem"/>
        <w:ind w:left="0"/>
        <w:rPr>
          <w:lang w:val="en-US"/>
        </w:rPr>
      </w:pPr>
      <w:r>
        <w:rPr>
          <w:lang w:val="en-US"/>
        </w:rPr>
        <w:t>None</w:t>
      </w:r>
    </w:p>
    <w:p w14:paraId="489766DE" w14:textId="2F97401B" w:rsidR="00327EC8" w:rsidRPr="00862DA8" w:rsidRDefault="008A139A" w:rsidP="00327EC8">
      <w:pPr>
        <w:pStyle w:val="Sub-AgendaItem"/>
        <w:rPr>
          <w:lang w:val="en-US"/>
        </w:rPr>
      </w:pPr>
      <w:r>
        <w:rPr>
          <w:lang w:val="en-US"/>
        </w:rPr>
        <w:t>3.</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p w14:paraId="5037C77B" w14:textId="77777777" w:rsidR="009E301B" w:rsidRDefault="009E301B" w:rsidP="009E301B">
      <w:pPr>
        <w:pStyle w:val="Sub-AgendaItem"/>
        <w:ind w:left="0"/>
        <w:rPr>
          <w:lang w:val="en-US"/>
        </w:rPr>
      </w:pPr>
      <w:r>
        <w:rPr>
          <w:lang w:val="en-US"/>
        </w:rPr>
        <w:t>None</w:t>
      </w:r>
    </w:p>
    <w:p w14:paraId="4CC56BFF" w14:textId="522A3923" w:rsidR="005A6813" w:rsidRDefault="005A6813" w:rsidP="005A6813">
      <w:pPr>
        <w:pStyle w:val="Sub-AgendaItem"/>
        <w:rPr>
          <w:lang w:val="en-US"/>
        </w:rPr>
      </w:pPr>
      <w:r>
        <w:rPr>
          <w:lang w:val="en-US"/>
        </w:rPr>
        <w:t>3.</w:t>
      </w:r>
      <w:r w:rsidR="0042488E">
        <w:rPr>
          <w:lang w:val="en-US"/>
        </w:rPr>
        <w:t>6</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1"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p w14:paraId="36CCC494" w14:textId="49C96039" w:rsidR="009B7FBB" w:rsidRDefault="009E301B" w:rsidP="009E301B">
      <w:pPr>
        <w:pStyle w:val="Sub-AgendaItem"/>
        <w:ind w:left="0"/>
        <w:rPr>
          <w:lang w:val="en-US"/>
        </w:rPr>
      </w:pPr>
      <w:r>
        <w:rPr>
          <w:lang w:val="en-US"/>
        </w:rPr>
        <w:t>None</w:t>
      </w:r>
    </w:p>
    <w:p w14:paraId="3D02E4E7" w14:textId="567DB263" w:rsidR="005A6813" w:rsidRPr="005A6813" w:rsidRDefault="005A6813" w:rsidP="005A6813">
      <w:pPr>
        <w:pStyle w:val="Sub-AgendaItem"/>
        <w:rPr>
          <w:rFonts w:cs="Arial"/>
          <w:bCs/>
          <w:color w:val="000000"/>
          <w:lang w:val="en-US"/>
        </w:rPr>
      </w:pPr>
      <w:r>
        <w:rPr>
          <w:lang w:val="en-US"/>
        </w:rPr>
        <w:t>3.</w:t>
      </w:r>
      <w:r w:rsidR="0042488E">
        <w:rPr>
          <w:lang w:val="en-US"/>
        </w:rPr>
        <w:t>7</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2"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p w14:paraId="00F33082" w14:textId="0B07EADA" w:rsidR="009B7FBB" w:rsidRDefault="009E301B" w:rsidP="009E301B">
      <w:pPr>
        <w:pStyle w:val="Sub-AgendaItem"/>
        <w:ind w:left="0"/>
        <w:rPr>
          <w:lang w:val="en-US"/>
        </w:rPr>
      </w:pPr>
      <w:r>
        <w:rPr>
          <w:lang w:val="en-US"/>
        </w:rPr>
        <w:t>None</w:t>
      </w:r>
    </w:p>
    <w:p w14:paraId="15212674" w14:textId="3849BB09" w:rsidR="005A6813" w:rsidRPr="0042488E" w:rsidRDefault="005A6813" w:rsidP="0042488E">
      <w:pPr>
        <w:pStyle w:val="Sub-AgendaItem"/>
        <w:rPr>
          <w:lang w:val="en-US"/>
        </w:rPr>
      </w:pPr>
      <w:r>
        <w:rPr>
          <w:lang w:val="en-US"/>
        </w:rPr>
        <w:t>3.</w:t>
      </w:r>
      <w:r w:rsidR="0042488E">
        <w:rPr>
          <w:lang w:val="en-US"/>
        </w:rPr>
        <w:t>8</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t xml:space="preserve">WID: </w:t>
      </w:r>
      <w:hyperlink r:id="rId13"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p w14:paraId="3528DBA9" w14:textId="2797F111" w:rsidR="009B7FBB" w:rsidRPr="009E301B" w:rsidRDefault="009E301B" w:rsidP="009E301B">
      <w:pPr>
        <w:pStyle w:val="Sub-AgendaItem"/>
        <w:ind w:left="0"/>
        <w:rPr>
          <w:lang w:val="en-US"/>
        </w:rPr>
      </w:pPr>
      <w:r>
        <w:rPr>
          <w:lang w:val="en-US"/>
        </w:rPr>
        <w:t>None</w:t>
      </w:r>
    </w:p>
    <w:p w14:paraId="75F1E913" w14:textId="5868B1BE" w:rsidR="005A6813" w:rsidRPr="005A6813" w:rsidRDefault="005A6813" w:rsidP="005A6813">
      <w:pPr>
        <w:pStyle w:val="Sub-AgendaItem"/>
        <w:rPr>
          <w:rFonts w:cs="Arial"/>
          <w:bCs/>
          <w:color w:val="000000"/>
          <w:lang w:val="en-US"/>
        </w:rPr>
      </w:pPr>
      <w:r>
        <w:rPr>
          <w:lang w:val="en-US"/>
        </w:rPr>
        <w:t>3.</w:t>
      </w:r>
      <w:r w:rsidR="0042488E">
        <w:rPr>
          <w:lang w:val="en-US"/>
        </w:rPr>
        <w:t>9</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4"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p w14:paraId="48934419" w14:textId="4C244C82" w:rsidR="009B7FBB" w:rsidRPr="009E301B" w:rsidRDefault="009E301B" w:rsidP="009E301B">
      <w:pPr>
        <w:pStyle w:val="Sub-AgendaItem"/>
        <w:ind w:left="0"/>
        <w:rPr>
          <w:lang w:val="en-US"/>
        </w:rPr>
      </w:pPr>
      <w:r>
        <w:rPr>
          <w:lang w:val="en-US"/>
        </w:rPr>
        <w:t>None</w:t>
      </w:r>
    </w:p>
    <w:p w14:paraId="6CF0517F" w14:textId="07DF36D4" w:rsidR="00781C10" w:rsidRDefault="00781C10" w:rsidP="00781C10">
      <w:pPr>
        <w:pStyle w:val="Sub-AgendaItem"/>
        <w:rPr>
          <w:lang w:val="en-US"/>
        </w:rPr>
      </w:pPr>
      <w:r>
        <w:rPr>
          <w:lang w:val="en-US"/>
        </w:rPr>
        <w:t>3.</w:t>
      </w:r>
      <w:r w:rsidR="005A6813">
        <w:rPr>
          <w:lang w:val="en-US"/>
        </w:rPr>
        <w:t>1</w:t>
      </w:r>
      <w:r w:rsidR="0042488E">
        <w:rPr>
          <w:lang w:val="en-US"/>
        </w:rPr>
        <w:t>0</w:t>
      </w:r>
      <w:r w:rsidRPr="00862DA8">
        <w:rPr>
          <w:bCs/>
          <w:lang w:val="en-US"/>
        </w:rPr>
        <w:tab/>
      </w:r>
      <w:r>
        <w:rPr>
          <w:lang w:val="en-US"/>
        </w:rPr>
        <w:t>Others including TEI</w:t>
      </w:r>
    </w:p>
    <w:p w14:paraId="5791424F" w14:textId="6DD28A45" w:rsidR="009B7FBB" w:rsidRDefault="009B7FBB" w:rsidP="009B7FBB">
      <w:pPr>
        <w:pStyle w:val="Sub-AgendaItem"/>
        <w:ind w:left="0"/>
        <w:rPr>
          <w:lang w:val="en-US"/>
        </w:rPr>
      </w:pPr>
      <w:r>
        <w:rPr>
          <w:lang w:val="en-US"/>
        </w:rPr>
        <w:t>None</w:t>
      </w:r>
    </w:p>
    <w:p w14:paraId="3B2CFA6B" w14:textId="77777777" w:rsidR="009B7FBB" w:rsidRPr="00862DA8" w:rsidRDefault="009B7FBB" w:rsidP="00781C10">
      <w:pPr>
        <w:pStyle w:val="Sub-AgendaItem"/>
        <w:rPr>
          <w:lang w:val="en-US"/>
        </w:rPr>
      </w:pPr>
    </w:p>
    <w:p w14:paraId="0BF577D3" w14:textId="1B6866E2" w:rsidR="00781C10" w:rsidRDefault="00781C10" w:rsidP="00781C10">
      <w:pPr>
        <w:pStyle w:val="Sub-AgendaItem"/>
        <w:rPr>
          <w:lang w:val="en-US"/>
        </w:rPr>
      </w:pPr>
      <w:r>
        <w:rPr>
          <w:lang w:val="en-US"/>
        </w:rPr>
        <w:lastRenderedPageBreak/>
        <w:t>3.</w:t>
      </w:r>
      <w:r w:rsidR="005A6813">
        <w:rPr>
          <w:lang w:val="en-US"/>
        </w:rPr>
        <w:t>1</w:t>
      </w:r>
      <w:r w:rsidR="0042488E">
        <w:rPr>
          <w:lang w:val="en-US"/>
        </w:rPr>
        <w:t>1</w:t>
      </w:r>
      <w:r w:rsidRPr="00862DA8">
        <w:rPr>
          <w:bCs/>
          <w:lang w:val="en-US"/>
        </w:rPr>
        <w:tab/>
      </w:r>
      <w:r>
        <w:rPr>
          <w:lang w:val="en-US"/>
        </w:rPr>
        <w:t>New Work / New Work Items and Study Items</w:t>
      </w:r>
      <w:r w:rsidR="009E301B">
        <w:rPr>
          <w:lang w:val="en-US"/>
        </w:rPr>
        <w:t>, Rel19 planning and Rel18 completion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9E301B" w:rsidRPr="003374CF" w14:paraId="32ADB884" w14:textId="77777777" w:rsidTr="00750E3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1BB363CC" w14:textId="77777777" w:rsidR="009E301B" w:rsidRPr="003374CF" w:rsidRDefault="009E301B" w:rsidP="00750E3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C084E7E" w14:textId="77777777" w:rsidR="009E301B" w:rsidRPr="003374CF" w:rsidRDefault="009E301B" w:rsidP="00750E3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5B81941" w14:textId="77777777" w:rsidR="009E301B" w:rsidRPr="003374CF" w:rsidRDefault="009E301B" w:rsidP="00750E3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E301B" w:rsidRPr="004F35C8" w14:paraId="6415DDCE" w14:textId="77777777" w:rsidTr="007A581B">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1CE04DD0" w14:textId="7555D729" w:rsidR="009E301B" w:rsidRPr="004F35C8" w:rsidRDefault="009E301B" w:rsidP="00265CE5">
            <w:pPr>
              <w:widowControl/>
              <w:spacing w:after="0" w:line="240" w:lineRule="auto"/>
              <w:jc w:val="center"/>
              <w:rPr>
                <w:rFonts w:cs="Arial"/>
                <w:b/>
                <w:bCs/>
                <w:color w:val="FF0000"/>
                <w:lang w:val="en-US" w:eastAsia="fr-FR"/>
              </w:rPr>
            </w:pPr>
            <w:r w:rsidRPr="009E301B">
              <w:rPr>
                <w:rFonts w:cs="Arial"/>
                <w:b/>
                <w:bCs/>
                <w:color w:val="000000" w:themeColor="text1"/>
                <w:lang w:val="en-US" w:eastAsia="fr-FR"/>
              </w:rPr>
              <w:t>MeCAR</w:t>
            </w:r>
          </w:p>
        </w:tc>
      </w:tr>
      <w:tr w:rsidR="009E301B" w:rsidRPr="004F35C8" w14:paraId="205CC992" w14:textId="77777777" w:rsidTr="00265CE5">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62BD6F" w14:textId="77777777" w:rsidR="009E301B" w:rsidRPr="009E301B" w:rsidRDefault="009E301B" w:rsidP="00265CE5">
            <w:pPr>
              <w:widowControl/>
              <w:spacing w:after="0" w:line="240" w:lineRule="auto"/>
              <w:jc w:val="center"/>
              <w:rPr>
                <w:rFonts w:cs="Arial"/>
                <w:b/>
                <w:bCs/>
                <w:color w:val="000000" w:themeColor="text1"/>
                <w:sz w:val="16"/>
                <w:szCs w:val="16"/>
              </w:rPr>
            </w:pPr>
            <w:hyperlink r:id="rId15" w:history="1">
              <w:r w:rsidRPr="009E301B">
                <w:rPr>
                  <w:rStyle w:val="Lienhypertexte"/>
                  <w:b/>
                  <w:bCs/>
                  <w:color w:val="000000" w:themeColor="text1"/>
                  <w:sz w:val="16"/>
                  <w:szCs w:val="16"/>
                  <w:u w:val="none"/>
                </w:rPr>
                <w:t>S4aV23</w:t>
              </w:r>
              <w:r w:rsidRPr="009E301B">
                <w:rPr>
                  <w:rStyle w:val="Lienhypertexte"/>
                  <w:b/>
                  <w:bCs/>
                  <w:color w:val="000000" w:themeColor="text1"/>
                  <w:sz w:val="16"/>
                  <w:szCs w:val="16"/>
                  <w:u w:val="none"/>
                </w:rPr>
                <w:t>0</w:t>
              </w:r>
              <w:r w:rsidRPr="009E301B">
                <w:rPr>
                  <w:rStyle w:val="Lienhypertexte"/>
                  <w:b/>
                  <w:bCs/>
                  <w:color w:val="000000" w:themeColor="text1"/>
                  <w:sz w:val="16"/>
                  <w:szCs w:val="16"/>
                  <w:u w:val="none"/>
                </w:rPr>
                <w:t>111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D0A3EB7" w14:textId="77777777" w:rsidR="009E301B" w:rsidRPr="009E301B" w:rsidRDefault="009E301B" w:rsidP="00265CE5">
            <w:pPr>
              <w:widowControl/>
              <w:spacing w:after="0" w:line="240" w:lineRule="auto"/>
              <w:rPr>
                <w:rFonts w:cs="Arial"/>
                <w:color w:val="000000" w:themeColor="text1"/>
                <w:sz w:val="16"/>
                <w:szCs w:val="16"/>
              </w:rPr>
            </w:pPr>
            <w:r w:rsidRPr="009E301B">
              <w:rPr>
                <w:rFonts w:cs="Arial"/>
                <w:color w:val="000000" w:themeColor="text1"/>
                <w:sz w:val="16"/>
                <w:szCs w:val="16"/>
              </w:rPr>
              <w:t>[MeCAR] MeCAR status overview and outlook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14C1D3" w14:textId="77777777" w:rsidR="009E301B" w:rsidRPr="004F35C8" w:rsidRDefault="009E301B" w:rsidP="00265CE5">
            <w:pPr>
              <w:widowControl/>
              <w:spacing w:after="0" w:line="240" w:lineRule="auto"/>
              <w:jc w:val="center"/>
              <w:rPr>
                <w:rFonts w:cs="Arial"/>
                <w:b/>
                <w:bCs/>
                <w:color w:val="FF0000"/>
                <w:lang w:val="en-US" w:eastAsia="fr-FR"/>
              </w:rPr>
            </w:pPr>
          </w:p>
        </w:tc>
      </w:tr>
      <w:tr w:rsidR="009E301B" w:rsidRPr="004F35C8" w14:paraId="5772D2C1" w14:textId="77777777" w:rsidTr="00750E3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1AAC1A1F" w14:textId="0AEA9328" w:rsidR="009E301B" w:rsidRPr="004F35C8" w:rsidRDefault="00EB50E9" w:rsidP="00750E32">
            <w:pPr>
              <w:widowControl/>
              <w:spacing w:after="0" w:line="240" w:lineRule="auto"/>
              <w:jc w:val="center"/>
              <w:rPr>
                <w:rFonts w:cs="Arial"/>
                <w:b/>
                <w:bCs/>
                <w:color w:val="FF0000"/>
                <w:lang w:val="en-US" w:eastAsia="fr-FR"/>
              </w:rPr>
            </w:pPr>
            <w:r>
              <w:rPr>
                <w:rFonts w:cs="Arial"/>
                <w:b/>
                <w:bCs/>
                <w:color w:val="000000" w:themeColor="text1"/>
                <w:lang w:val="en-US" w:eastAsia="fr-FR"/>
              </w:rPr>
              <w:t>FS_AI4Media</w:t>
            </w:r>
          </w:p>
        </w:tc>
      </w:tr>
      <w:tr w:rsidR="009E301B" w:rsidRPr="004F35C8" w14:paraId="1B310298" w14:textId="77777777" w:rsidTr="003B5F75">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FF339AC" w14:textId="77777777" w:rsidR="009E301B" w:rsidRPr="009E301B" w:rsidRDefault="009E301B" w:rsidP="003B5F75">
            <w:pPr>
              <w:widowControl/>
              <w:spacing w:after="0" w:line="240" w:lineRule="auto"/>
              <w:jc w:val="center"/>
              <w:rPr>
                <w:rFonts w:cs="Arial"/>
                <w:b/>
                <w:bCs/>
                <w:color w:val="000000" w:themeColor="text1"/>
                <w:sz w:val="16"/>
                <w:szCs w:val="16"/>
              </w:rPr>
            </w:pPr>
            <w:hyperlink r:id="rId16" w:history="1">
              <w:r w:rsidRPr="009E301B">
                <w:rPr>
                  <w:rStyle w:val="Lienhypertexte"/>
                  <w:b/>
                  <w:bCs/>
                  <w:color w:val="000000" w:themeColor="text1"/>
                  <w:sz w:val="16"/>
                  <w:szCs w:val="16"/>
                  <w:u w:val="none"/>
                </w:rPr>
                <w:t>S4aV230</w:t>
              </w:r>
              <w:r w:rsidRPr="009E301B">
                <w:rPr>
                  <w:rStyle w:val="Lienhypertexte"/>
                  <w:b/>
                  <w:bCs/>
                  <w:color w:val="000000" w:themeColor="text1"/>
                  <w:sz w:val="16"/>
                  <w:szCs w:val="16"/>
                  <w:u w:val="none"/>
                </w:rPr>
                <w:t>1</w:t>
              </w:r>
              <w:r w:rsidRPr="009E301B">
                <w:rPr>
                  <w:rStyle w:val="Lienhypertexte"/>
                  <w:b/>
                  <w:bCs/>
                  <w:color w:val="000000" w:themeColor="text1"/>
                  <w:sz w:val="16"/>
                  <w:szCs w:val="16"/>
                  <w:u w:val="none"/>
                </w:rPr>
                <w:t>05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0F86954" w14:textId="77777777" w:rsidR="009E301B" w:rsidRPr="009E301B" w:rsidRDefault="009E301B" w:rsidP="003B5F75">
            <w:pPr>
              <w:widowControl/>
              <w:spacing w:after="0" w:line="240" w:lineRule="auto"/>
              <w:rPr>
                <w:rFonts w:cs="Arial"/>
                <w:color w:val="000000" w:themeColor="text1"/>
                <w:sz w:val="16"/>
                <w:szCs w:val="16"/>
              </w:rPr>
            </w:pPr>
            <w:r w:rsidRPr="009E301B">
              <w:rPr>
                <w:rFonts w:cs="Arial"/>
                <w:color w:val="000000" w:themeColor="text1"/>
                <w:sz w:val="16"/>
                <w:szCs w:val="16"/>
              </w:rPr>
              <w:t>[AI4Media] AIML Rel 19 planning and rel 18 completion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EDA072" w14:textId="77777777" w:rsidR="009E301B" w:rsidRPr="004F35C8" w:rsidRDefault="009E301B" w:rsidP="003B5F75">
            <w:pPr>
              <w:widowControl/>
              <w:spacing w:after="0" w:line="240" w:lineRule="auto"/>
              <w:jc w:val="center"/>
              <w:rPr>
                <w:rFonts w:cs="Arial"/>
                <w:b/>
                <w:bCs/>
                <w:color w:val="FF0000"/>
                <w:lang w:val="en-US" w:eastAsia="fr-FR"/>
              </w:rPr>
            </w:pPr>
          </w:p>
        </w:tc>
      </w:tr>
      <w:tr w:rsidR="009E301B" w:rsidRPr="004F35C8" w14:paraId="7BBB501A" w14:textId="77777777" w:rsidTr="0005405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C2E1C91" w14:textId="77777777" w:rsidR="009E301B" w:rsidRPr="009E301B" w:rsidRDefault="009E301B" w:rsidP="00054051">
            <w:pPr>
              <w:widowControl/>
              <w:spacing w:after="0" w:line="240" w:lineRule="auto"/>
              <w:jc w:val="center"/>
              <w:rPr>
                <w:rFonts w:cs="Arial"/>
                <w:b/>
                <w:bCs/>
                <w:color w:val="000000" w:themeColor="text1"/>
                <w:sz w:val="16"/>
                <w:szCs w:val="16"/>
              </w:rPr>
            </w:pPr>
            <w:hyperlink r:id="rId17" w:history="1">
              <w:r w:rsidRPr="009E301B">
                <w:rPr>
                  <w:rStyle w:val="Lienhypertexte"/>
                  <w:b/>
                  <w:bCs/>
                  <w:color w:val="000000" w:themeColor="text1"/>
                  <w:sz w:val="16"/>
                  <w:szCs w:val="16"/>
                  <w:u w:val="none"/>
                </w:rPr>
                <w:t>S4aV23</w:t>
              </w:r>
              <w:r w:rsidRPr="009E301B">
                <w:rPr>
                  <w:rStyle w:val="Lienhypertexte"/>
                  <w:b/>
                  <w:bCs/>
                  <w:color w:val="000000" w:themeColor="text1"/>
                  <w:sz w:val="16"/>
                  <w:szCs w:val="16"/>
                  <w:u w:val="none"/>
                </w:rPr>
                <w:t>0</w:t>
              </w:r>
              <w:r w:rsidRPr="009E301B">
                <w:rPr>
                  <w:rStyle w:val="Lienhypertexte"/>
                  <w:b/>
                  <w:bCs/>
                  <w:color w:val="000000" w:themeColor="text1"/>
                  <w:sz w:val="16"/>
                  <w:szCs w:val="16"/>
                  <w:u w:val="none"/>
                </w:rPr>
                <w:t>103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00AB893" w14:textId="77777777" w:rsidR="009E301B" w:rsidRPr="009E301B" w:rsidRDefault="009E301B" w:rsidP="00054051">
            <w:pPr>
              <w:widowControl/>
              <w:spacing w:after="0" w:line="240" w:lineRule="auto"/>
              <w:rPr>
                <w:rFonts w:cs="Arial"/>
                <w:color w:val="000000" w:themeColor="text1"/>
                <w:sz w:val="16"/>
                <w:szCs w:val="16"/>
              </w:rPr>
            </w:pPr>
            <w:r w:rsidRPr="009E301B">
              <w:rPr>
                <w:rFonts w:cs="Arial"/>
                <w:color w:val="000000" w:themeColor="text1"/>
                <w:sz w:val="16"/>
                <w:szCs w:val="16"/>
              </w:rPr>
              <w:t>[FS_AI4Media] Considerations on AI/ML Study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57A755" w14:textId="77777777" w:rsidR="009E301B" w:rsidRPr="004F35C8" w:rsidRDefault="009E301B" w:rsidP="00054051">
            <w:pPr>
              <w:widowControl/>
              <w:spacing w:after="0" w:line="240" w:lineRule="auto"/>
              <w:jc w:val="center"/>
              <w:rPr>
                <w:rFonts w:cs="Arial"/>
                <w:b/>
                <w:bCs/>
                <w:color w:val="FF0000"/>
                <w:lang w:val="en-US" w:eastAsia="fr-FR"/>
              </w:rPr>
            </w:pPr>
          </w:p>
        </w:tc>
      </w:tr>
      <w:tr w:rsidR="009E301B" w:rsidRPr="004F35C8" w14:paraId="4A148692" w14:textId="77777777" w:rsidTr="00750E3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6B0C187E" w14:textId="57FC84E0" w:rsidR="009E301B" w:rsidRPr="004F35C8" w:rsidRDefault="00EB50E9" w:rsidP="00750E32">
            <w:pPr>
              <w:widowControl/>
              <w:spacing w:after="0" w:line="240" w:lineRule="auto"/>
              <w:jc w:val="center"/>
              <w:rPr>
                <w:rFonts w:cs="Arial"/>
                <w:b/>
                <w:bCs/>
                <w:color w:val="FF0000"/>
                <w:lang w:val="en-US" w:eastAsia="fr-FR"/>
              </w:rPr>
            </w:pPr>
            <w:r>
              <w:rPr>
                <w:rFonts w:cs="Arial"/>
                <w:b/>
                <w:bCs/>
                <w:color w:val="000000" w:themeColor="text1"/>
                <w:lang w:val="en-US" w:eastAsia="fr-FR"/>
              </w:rPr>
              <w:t>FS_AVATAR</w:t>
            </w:r>
          </w:p>
        </w:tc>
      </w:tr>
      <w:tr w:rsidR="009E301B" w:rsidRPr="004F35C8" w14:paraId="342837CF" w14:textId="77777777" w:rsidTr="00750E3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D8C7AFE" w14:textId="3526A6A6" w:rsidR="009E301B" w:rsidRPr="009E301B" w:rsidRDefault="009E301B" w:rsidP="009E301B">
            <w:pPr>
              <w:widowControl/>
              <w:spacing w:after="0" w:line="240" w:lineRule="auto"/>
              <w:jc w:val="center"/>
              <w:rPr>
                <w:rFonts w:cs="Arial"/>
                <w:b/>
                <w:bCs/>
                <w:color w:val="000000" w:themeColor="text1"/>
                <w:sz w:val="16"/>
                <w:szCs w:val="16"/>
              </w:rPr>
            </w:pPr>
            <w:hyperlink r:id="rId18" w:history="1">
              <w:r w:rsidRPr="009E301B">
                <w:rPr>
                  <w:rStyle w:val="Lienhypertexte"/>
                  <w:b/>
                  <w:bCs/>
                  <w:color w:val="000000" w:themeColor="text1"/>
                  <w:sz w:val="16"/>
                  <w:szCs w:val="16"/>
                  <w:u w:val="none"/>
                </w:rPr>
                <w:t>S4a</w:t>
              </w:r>
              <w:r w:rsidRPr="009E301B">
                <w:rPr>
                  <w:rStyle w:val="Lienhypertexte"/>
                  <w:b/>
                  <w:bCs/>
                  <w:color w:val="000000" w:themeColor="text1"/>
                  <w:sz w:val="16"/>
                  <w:szCs w:val="16"/>
                  <w:u w:val="none"/>
                </w:rPr>
                <w:t>V</w:t>
              </w:r>
              <w:r w:rsidRPr="009E301B">
                <w:rPr>
                  <w:rStyle w:val="Lienhypertexte"/>
                  <w:b/>
                  <w:bCs/>
                  <w:color w:val="000000" w:themeColor="text1"/>
                  <w:sz w:val="16"/>
                  <w:szCs w:val="16"/>
                  <w:u w:val="none"/>
                </w:rPr>
                <w:t>230102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157305A" w14:textId="26D40483" w:rsidR="009E301B" w:rsidRPr="009E301B" w:rsidRDefault="009E301B" w:rsidP="009E301B">
            <w:pPr>
              <w:widowControl/>
              <w:spacing w:after="0" w:line="240" w:lineRule="auto"/>
              <w:rPr>
                <w:rFonts w:cs="Arial"/>
                <w:color w:val="000000" w:themeColor="text1"/>
                <w:sz w:val="16"/>
                <w:szCs w:val="16"/>
              </w:rPr>
            </w:pPr>
            <w:r w:rsidRPr="009E301B">
              <w:rPr>
                <w:rFonts w:cs="Arial"/>
                <w:color w:val="000000" w:themeColor="text1"/>
                <w:sz w:val="16"/>
                <w:szCs w:val="16"/>
              </w:rPr>
              <w:t>[FS_AVATAR] Planning for Avatar SI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8E6AA83" w14:textId="77777777" w:rsidR="009E301B" w:rsidRPr="004F35C8" w:rsidRDefault="009E301B" w:rsidP="009E301B">
            <w:pPr>
              <w:widowControl/>
              <w:spacing w:after="0" w:line="240" w:lineRule="auto"/>
              <w:jc w:val="center"/>
              <w:rPr>
                <w:rFonts w:cs="Arial"/>
                <w:b/>
                <w:bCs/>
                <w:color w:val="FF0000"/>
                <w:lang w:val="en-US" w:eastAsia="fr-FR"/>
              </w:rPr>
            </w:pPr>
          </w:p>
        </w:tc>
      </w:tr>
      <w:tr w:rsidR="009E301B" w:rsidRPr="004F35C8" w14:paraId="67F7E27B" w14:textId="77777777" w:rsidTr="00750E3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107B5EFE" w14:textId="47A1357D" w:rsidR="009E301B" w:rsidRPr="004F35C8" w:rsidRDefault="00EB50E9" w:rsidP="00750E32">
            <w:pPr>
              <w:widowControl/>
              <w:spacing w:after="0" w:line="240" w:lineRule="auto"/>
              <w:jc w:val="center"/>
              <w:rPr>
                <w:rFonts w:cs="Arial"/>
                <w:b/>
                <w:bCs/>
                <w:color w:val="FF0000"/>
                <w:lang w:val="en-US" w:eastAsia="fr-FR"/>
              </w:rPr>
            </w:pPr>
            <w:r>
              <w:rPr>
                <w:rFonts w:cs="Arial"/>
                <w:b/>
                <w:bCs/>
                <w:color w:val="000000" w:themeColor="text1"/>
                <w:lang w:val="en-US" w:eastAsia="fr-FR"/>
              </w:rPr>
              <w:t>FS_HEVC_Profiles</w:t>
            </w:r>
          </w:p>
        </w:tc>
      </w:tr>
      <w:tr w:rsidR="00EB50E9" w:rsidRPr="004F35C8" w14:paraId="6727D1DD" w14:textId="77777777" w:rsidTr="00D75B1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FC3E6CF" w14:textId="77777777" w:rsidR="00EB50E9" w:rsidRPr="009E301B" w:rsidRDefault="00EB50E9" w:rsidP="00D75B12">
            <w:pPr>
              <w:widowControl/>
              <w:spacing w:after="0" w:line="240" w:lineRule="auto"/>
              <w:jc w:val="center"/>
              <w:rPr>
                <w:rFonts w:cs="Arial"/>
                <w:b/>
                <w:bCs/>
                <w:color w:val="000000" w:themeColor="text1"/>
                <w:sz w:val="16"/>
                <w:szCs w:val="16"/>
              </w:rPr>
            </w:pPr>
            <w:hyperlink r:id="rId19" w:history="1">
              <w:r w:rsidRPr="009E301B">
                <w:rPr>
                  <w:rStyle w:val="Lienhypertexte"/>
                  <w:b/>
                  <w:bCs/>
                  <w:color w:val="000000" w:themeColor="text1"/>
                  <w:sz w:val="16"/>
                  <w:szCs w:val="16"/>
                  <w:u w:val="none"/>
                </w:rPr>
                <w:t>S4aV2</w:t>
              </w:r>
              <w:r w:rsidRPr="009E301B">
                <w:rPr>
                  <w:rStyle w:val="Lienhypertexte"/>
                  <w:b/>
                  <w:bCs/>
                  <w:color w:val="000000" w:themeColor="text1"/>
                  <w:sz w:val="16"/>
                  <w:szCs w:val="16"/>
                  <w:u w:val="none"/>
                </w:rPr>
                <w:t>3</w:t>
              </w:r>
              <w:r w:rsidRPr="009E301B">
                <w:rPr>
                  <w:rStyle w:val="Lienhypertexte"/>
                  <w:b/>
                  <w:bCs/>
                  <w:color w:val="000000" w:themeColor="text1"/>
                  <w:sz w:val="16"/>
                  <w:szCs w:val="16"/>
                  <w:u w:val="none"/>
                </w:rPr>
                <w:t>0106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97A949A" w14:textId="77777777" w:rsidR="00EB50E9" w:rsidRPr="009E301B" w:rsidRDefault="00EB50E9" w:rsidP="00D75B12">
            <w:pPr>
              <w:widowControl/>
              <w:spacing w:after="0" w:line="240" w:lineRule="auto"/>
              <w:rPr>
                <w:rFonts w:cs="Arial"/>
                <w:color w:val="000000" w:themeColor="text1"/>
                <w:sz w:val="16"/>
                <w:szCs w:val="16"/>
              </w:rPr>
            </w:pPr>
            <w:r w:rsidRPr="009E301B">
              <w:rPr>
                <w:rFonts w:cs="Arial"/>
                <w:color w:val="000000" w:themeColor="text1"/>
                <w:sz w:val="16"/>
                <w:szCs w:val="16"/>
              </w:rPr>
              <w:t>[FS_HEVC_Profiles] FS_HEVC_Profiles Status, Rel-18/19 outlook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A3A618" w14:textId="77777777" w:rsidR="00EB50E9" w:rsidRPr="004F35C8" w:rsidRDefault="00EB50E9" w:rsidP="00D75B12">
            <w:pPr>
              <w:widowControl/>
              <w:spacing w:after="0" w:line="240" w:lineRule="auto"/>
              <w:jc w:val="center"/>
              <w:rPr>
                <w:rFonts w:cs="Arial"/>
                <w:b/>
                <w:bCs/>
                <w:color w:val="FF0000"/>
                <w:lang w:val="en-US" w:eastAsia="fr-FR"/>
              </w:rPr>
            </w:pPr>
          </w:p>
        </w:tc>
      </w:tr>
      <w:tr w:rsidR="00EB50E9" w:rsidRPr="004F35C8" w14:paraId="747957D7" w14:textId="77777777" w:rsidTr="00750E3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3A9B5785" w14:textId="553195E6" w:rsidR="00EB50E9" w:rsidRPr="004F35C8" w:rsidRDefault="00EB50E9" w:rsidP="00750E32">
            <w:pPr>
              <w:widowControl/>
              <w:spacing w:after="0" w:line="240" w:lineRule="auto"/>
              <w:jc w:val="center"/>
              <w:rPr>
                <w:rFonts w:cs="Arial"/>
                <w:b/>
                <w:bCs/>
                <w:color w:val="FF0000"/>
                <w:lang w:val="en-US" w:eastAsia="fr-FR"/>
              </w:rPr>
            </w:pPr>
            <w:r>
              <w:rPr>
                <w:rFonts w:cs="Arial"/>
                <w:b/>
                <w:bCs/>
                <w:color w:val="000000" w:themeColor="text1"/>
                <w:lang w:val="en-US" w:eastAsia="fr-FR"/>
              </w:rPr>
              <w:t>New Work</w:t>
            </w:r>
          </w:p>
        </w:tc>
      </w:tr>
      <w:tr w:rsidR="00EB50E9" w:rsidRPr="004F35C8" w14:paraId="06EA6279" w14:textId="77777777" w:rsidTr="00555FF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620075" w14:textId="77777777" w:rsidR="00EB50E9" w:rsidRPr="009E301B" w:rsidRDefault="00EB50E9" w:rsidP="00555FF1">
            <w:pPr>
              <w:widowControl/>
              <w:spacing w:after="0" w:line="240" w:lineRule="auto"/>
              <w:jc w:val="center"/>
              <w:rPr>
                <w:rFonts w:cs="Arial"/>
                <w:b/>
                <w:bCs/>
                <w:color w:val="000000" w:themeColor="text1"/>
                <w:sz w:val="16"/>
                <w:szCs w:val="16"/>
              </w:rPr>
            </w:pPr>
            <w:hyperlink r:id="rId20" w:history="1">
              <w:r w:rsidRPr="009E301B">
                <w:rPr>
                  <w:rStyle w:val="Lienhypertexte"/>
                  <w:b/>
                  <w:bCs/>
                  <w:color w:val="000000" w:themeColor="text1"/>
                  <w:sz w:val="16"/>
                  <w:szCs w:val="16"/>
                  <w:u w:val="none"/>
                </w:rPr>
                <w:t>S4aV23</w:t>
              </w:r>
              <w:r w:rsidRPr="009E301B">
                <w:rPr>
                  <w:rStyle w:val="Lienhypertexte"/>
                  <w:b/>
                  <w:bCs/>
                  <w:color w:val="000000" w:themeColor="text1"/>
                  <w:sz w:val="16"/>
                  <w:szCs w:val="16"/>
                  <w:u w:val="none"/>
                </w:rPr>
                <w:t>0</w:t>
              </w:r>
              <w:r w:rsidRPr="009E301B">
                <w:rPr>
                  <w:rStyle w:val="Lienhypertexte"/>
                  <w:b/>
                  <w:bCs/>
                  <w:color w:val="000000" w:themeColor="text1"/>
                  <w:sz w:val="16"/>
                  <w:szCs w:val="16"/>
                  <w:u w:val="none"/>
                </w:rPr>
                <w:t>108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AB843D8" w14:textId="77777777" w:rsidR="00EB50E9" w:rsidRPr="009E301B" w:rsidRDefault="00EB50E9" w:rsidP="00555FF1">
            <w:pPr>
              <w:widowControl/>
              <w:spacing w:after="0" w:line="240" w:lineRule="auto"/>
              <w:rPr>
                <w:rFonts w:cs="Arial"/>
                <w:color w:val="000000" w:themeColor="text1"/>
                <w:sz w:val="16"/>
                <w:szCs w:val="16"/>
              </w:rPr>
            </w:pPr>
            <w:r w:rsidRPr="009E301B">
              <w:rPr>
                <w:rFonts w:cs="Arial"/>
                <w:color w:val="000000" w:themeColor="text1"/>
                <w:sz w:val="16"/>
                <w:szCs w:val="16"/>
              </w:rPr>
              <w:t>Study on 3D Video in 5G Services (FS_3DV) for Rel-19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A0FB047" w14:textId="77777777" w:rsidR="00EB50E9" w:rsidRPr="004F35C8" w:rsidRDefault="00EB50E9" w:rsidP="00555FF1">
            <w:pPr>
              <w:widowControl/>
              <w:spacing w:after="0" w:line="240" w:lineRule="auto"/>
              <w:jc w:val="center"/>
              <w:rPr>
                <w:rFonts w:cs="Arial"/>
                <w:b/>
                <w:bCs/>
                <w:color w:val="FF0000"/>
                <w:lang w:val="en-US" w:eastAsia="fr-FR"/>
              </w:rPr>
            </w:pPr>
          </w:p>
        </w:tc>
      </w:tr>
      <w:tr w:rsidR="00EB50E9" w:rsidRPr="004F35C8" w14:paraId="7176A3F9" w14:textId="77777777" w:rsidTr="00555FF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D064CA" w14:textId="77777777" w:rsidR="00EB50E9" w:rsidRPr="009E301B" w:rsidRDefault="00EB50E9" w:rsidP="00555FF1">
            <w:pPr>
              <w:widowControl/>
              <w:spacing w:after="0" w:line="240" w:lineRule="auto"/>
              <w:jc w:val="center"/>
              <w:rPr>
                <w:rFonts w:cs="Arial"/>
                <w:b/>
                <w:bCs/>
                <w:color w:val="000000" w:themeColor="text1"/>
                <w:sz w:val="16"/>
                <w:szCs w:val="16"/>
              </w:rPr>
            </w:pPr>
            <w:hyperlink r:id="rId21" w:history="1">
              <w:r w:rsidRPr="009E301B">
                <w:rPr>
                  <w:rStyle w:val="Lienhypertexte"/>
                  <w:b/>
                  <w:bCs/>
                  <w:color w:val="000000" w:themeColor="text1"/>
                  <w:sz w:val="16"/>
                  <w:szCs w:val="16"/>
                  <w:u w:val="none"/>
                </w:rPr>
                <w:t>S4aV</w:t>
              </w:r>
              <w:r w:rsidRPr="009E301B">
                <w:rPr>
                  <w:rStyle w:val="Lienhypertexte"/>
                  <w:b/>
                  <w:bCs/>
                  <w:color w:val="000000" w:themeColor="text1"/>
                  <w:sz w:val="16"/>
                  <w:szCs w:val="16"/>
                  <w:u w:val="none"/>
                </w:rPr>
                <w:t>2</w:t>
              </w:r>
              <w:r w:rsidRPr="009E301B">
                <w:rPr>
                  <w:rStyle w:val="Lienhypertexte"/>
                  <w:b/>
                  <w:bCs/>
                  <w:color w:val="000000" w:themeColor="text1"/>
                  <w:sz w:val="16"/>
                  <w:szCs w:val="16"/>
                  <w:u w:val="none"/>
                </w:rPr>
                <w:t>30109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B7995D" w14:textId="77777777" w:rsidR="00EB50E9" w:rsidRPr="009E301B" w:rsidRDefault="00EB50E9" w:rsidP="00555FF1">
            <w:pPr>
              <w:widowControl/>
              <w:spacing w:after="0" w:line="240" w:lineRule="auto"/>
              <w:rPr>
                <w:rFonts w:cs="Arial"/>
                <w:color w:val="000000" w:themeColor="text1"/>
                <w:sz w:val="16"/>
                <w:szCs w:val="16"/>
              </w:rPr>
            </w:pPr>
            <w:r w:rsidRPr="009E301B">
              <w:rPr>
                <w:rFonts w:cs="Arial"/>
                <w:color w:val="000000" w:themeColor="text1"/>
                <w:sz w:val="16"/>
                <w:szCs w:val="16"/>
              </w:rPr>
              <w:t>Draft Time Plan for the FS_3DV Study Item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83418E" w14:textId="77777777" w:rsidR="00EB50E9" w:rsidRPr="004F35C8" w:rsidRDefault="00EB50E9" w:rsidP="00555FF1">
            <w:pPr>
              <w:widowControl/>
              <w:spacing w:after="0" w:line="240" w:lineRule="auto"/>
              <w:jc w:val="center"/>
              <w:rPr>
                <w:rFonts w:cs="Arial"/>
                <w:b/>
                <w:bCs/>
                <w:color w:val="FF0000"/>
                <w:lang w:val="en-US" w:eastAsia="fr-FR"/>
              </w:rPr>
            </w:pPr>
          </w:p>
        </w:tc>
      </w:tr>
      <w:tr w:rsidR="00EB50E9" w:rsidRPr="004F35C8" w14:paraId="1EA779DE" w14:textId="77777777" w:rsidTr="00750E3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6E2BBABB" w14:textId="668137F9" w:rsidR="00EB50E9" w:rsidRPr="004F35C8" w:rsidRDefault="00EB50E9" w:rsidP="00750E32">
            <w:pPr>
              <w:widowControl/>
              <w:spacing w:after="0" w:line="240" w:lineRule="auto"/>
              <w:jc w:val="center"/>
              <w:rPr>
                <w:rFonts w:cs="Arial"/>
                <w:b/>
                <w:bCs/>
                <w:color w:val="FF0000"/>
                <w:lang w:val="en-US" w:eastAsia="fr-FR"/>
              </w:rPr>
            </w:pPr>
            <w:r>
              <w:rPr>
                <w:rFonts w:cs="Arial"/>
                <w:b/>
                <w:bCs/>
                <w:color w:val="000000" w:themeColor="text1"/>
                <w:lang w:val="en-US" w:eastAsia="fr-FR"/>
              </w:rPr>
              <w:t>General</w:t>
            </w:r>
          </w:p>
        </w:tc>
      </w:tr>
      <w:tr w:rsidR="00EB50E9" w:rsidRPr="004F35C8" w14:paraId="439E6BE3" w14:textId="77777777" w:rsidTr="00C6672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AB5924" w14:textId="77777777" w:rsidR="00EB50E9" w:rsidRPr="009E301B" w:rsidRDefault="00EB50E9" w:rsidP="00C6672C">
            <w:pPr>
              <w:widowControl/>
              <w:spacing w:after="0" w:line="240" w:lineRule="auto"/>
              <w:jc w:val="center"/>
              <w:rPr>
                <w:rFonts w:cs="Arial"/>
                <w:b/>
                <w:bCs/>
                <w:color w:val="000000" w:themeColor="text1"/>
                <w:sz w:val="16"/>
                <w:szCs w:val="16"/>
              </w:rPr>
            </w:pPr>
            <w:hyperlink r:id="rId22" w:history="1">
              <w:r w:rsidRPr="009E301B">
                <w:rPr>
                  <w:rStyle w:val="Lienhypertexte"/>
                  <w:b/>
                  <w:bCs/>
                  <w:color w:val="000000" w:themeColor="text1"/>
                  <w:sz w:val="16"/>
                  <w:szCs w:val="16"/>
                  <w:u w:val="none"/>
                </w:rPr>
                <w:t>S4aV230</w:t>
              </w:r>
              <w:r w:rsidRPr="009E301B">
                <w:rPr>
                  <w:rStyle w:val="Lienhypertexte"/>
                  <w:b/>
                  <w:bCs/>
                  <w:color w:val="000000" w:themeColor="text1"/>
                  <w:sz w:val="16"/>
                  <w:szCs w:val="16"/>
                  <w:u w:val="none"/>
                </w:rPr>
                <w:t>1</w:t>
              </w:r>
              <w:r w:rsidRPr="009E301B">
                <w:rPr>
                  <w:rStyle w:val="Lienhypertexte"/>
                  <w:b/>
                  <w:bCs/>
                  <w:color w:val="000000" w:themeColor="text1"/>
                  <w:sz w:val="16"/>
                  <w:szCs w:val="16"/>
                  <w:u w:val="none"/>
                </w:rPr>
                <w:t>04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7879651" w14:textId="77777777" w:rsidR="00EB50E9" w:rsidRPr="009E301B" w:rsidRDefault="00EB50E9" w:rsidP="00C6672C">
            <w:pPr>
              <w:widowControl/>
              <w:spacing w:after="0" w:line="240" w:lineRule="auto"/>
              <w:rPr>
                <w:rFonts w:cs="Arial"/>
                <w:color w:val="000000" w:themeColor="text1"/>
                <w:sz w:val="16"/>
                <w:szCs w:val="16"/>
              </w:rPr>
            </w:pPr>
            <w:r w:rsidRPr="009E301B">
              <w:rPr>
                <w:rFonts w:cs="Arial"/>
                <w:color w:val="000000" w:themeColor="text1"/>
                <w:sz w:val="16"/>
                <w:szCs w:val="16"/>
              </w:rPr>
              <w:t>Qualcomm's View on Rel-19 Planning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9E6BE7" w14:textId="77777777" w:rsidR="00EB50E9" w:rsidRPr="004F35C8" w:rsidRDefault="00EB50E9" w:rsidP="00C6672C">
            <w:pPr>
              <w:widowControl/>
              <w:spacing w:after="0" w:line="240" w:lineRule="auto"/>
              <w:jc w:val="center"/>
              <w:rPr>
                <w:rFonts w:cs="Arial"/>
                <w:b/>
                <w:bCs/>
                <w:color w:val="FF0000"/>
                <w:lang w:val="en-US" w:eastAsia="fr-FR"/>
              </w:rPr>
            </w:pPr>
          </w:p>
        </w:tc>
      </w:tr>
      <w:tr w:rsidR="009E301B" w:rsidRPr="004F35C8" w14:paraId="037D9F12" w14:textId="77777777" w:rsidTr="00750E3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39CF49D" w14:textId="0EC83870" w:rsidR="009E301B" w:rsidRPr="009E301B" w:rsidRDefault="009E301B" w:rsidP="009E301B">
            <w:pPr>
              <w:widowControl/>
              <w:spacing w:after="0" w:line="240" w:lineRule="auto"/>
              <w:jc w:val="center"/>
              <w:rPr>
                <w:rFonts w:cs="Arial"/>
                <w:b/>
                <w:bCs/>
                <w:color w:val="000000" w:themeColor="text1"/>
                <w:sz w:val="16"/>
                <w:szCs w:val="16"/>
              </w:rPr>
            </w:pPr>
            <w:hyperlink r:id="rId23" w:history="1">
              <w:r w:rsidRPr="009E301B">
                <w:rPr>
                  <w:rStyle w:val="Lienhypertexte"/>
                  <w:b/>
                  <w:bCs/>
                  <w:color w:val="000000" w:themeColor="text1"/>
                  <w:sz w:val="16"/>
                  <w:szCs w:val="16"/>
                  <w:u w:val="none"/>
                </w:rPr>
                <w:t>S4aV2301</w:t>
              </w:r>
              <w:r w:rsidRPr="009E301B">
                <w:rPr>
                  <w:rStyle w:val="Lienhypertexte"/>
                  <w:b/>
                  <w:bCs/>
                  <w:color w:val="000000" w:themeColor="text1"/>
                  <w:sz w:val="16"/>
                  <w:szCs w:val="16"/>
                  <w:u w:val="none"/>
                </w:rPr>
                <w:t>0</w:t>
              </w:r>
              <w:r w:rsidRPr="009E301B">
                <w:rPr>
                  <w:rStyle w:val="Lienhypertexte"/>
                  <w:b/>
                  <w:bCs/>
                  <w:color w:val="000000" w:themeColor="text1"/>
                  <w:sz w:val="16"/>
                  <w:szCs w:val="16"/>
                  <w:u w:val="none"/>
                </w:rPr>
                <w:t>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760F177" w14:textId="3229DB82" w:rsidR="009E301B" w:rsidRPr="009E301B" w:rsidRDefault="009E301B" w:rsidP="009E301B">
            <w:pPr>
              <w:widowControl/>
              <w:spacing w:after="0" w:line="240" w:lineRule="auto"/>
              <w:rPr>
                <w:rFonts w:cs="Arial"/>
                <w:color w:val="000000" w:themeColor="text1"/>
                <w:sz w:val="16"/>
                <w:szCs w:val="16"/>
              </w:rPr>
            </w:pPr>
            <w:r w:rsidRPr="009E301B">
              <w:rPr>
                <w:rFonts w:cs="Arial"/>
                <w:color w:val="000000" w:themeColor="text1"/>
                <w:sz w:val="16"/>
                <w:szCs w:val="16"/>
              </w:rPr>
              <w:t>InterDigital's proposals for release 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D1C588B" w14:textId="77777777" w:rsidR="009E301B" w:rsidRPr="004F35C8" w:rsidRDefault="009E301B" w:rsidP="009E301B">
            <w:pPr>
              <w:widowControl/>
              <w:spacing w:after="0" w:line="240" w:lineRule="auto"/>
              <w:jc w:val="center"/>
              <w:rPr>
                <w:rFonts w:cs="Arial"/>
                <w:b/>
                <w:bCs/>
                <w:color w:val="FF0000"/>
                <w:lang w:val="en-US" w:eastAsia="fr-FR"/>
              </w:rPr>
            </w:pPr>
          </w:p>
        </w:tc>
      </w:tr>
      <w:tr w:rsidR="009E301B" w:rsidRPr="004F35C8" w14:paraId="0A735977" w14:textId="77777777" w:rsidTr="00750E3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6FC8AD" w14:textId="1B9B9476" w:rsidR="009E301B" w:rsidRPr="009E301B" w:rsidRDefault="009E301B" w:rsidP="009E301B">
            <w:pPr>
              <w:widowControl/>
              <w:spacing w:after="0" w:line="240" w:lineRule="auto"/>
              <w:jc w:val="center"/>
              <w:rPr>
                <w:rFonts w:cs="Arial"/>
                <w:b/>
                <w:bCs/>
                <w:color w:val="000000" w:themeColor="text1"/>
                <w:sz w:val="16"/>
                <w:szCs w:val="16"/>
              </w:rPr>
            </w:pPr>
            <w:hyperlink r:id="rId24" w:history="1">
              <w:r w:rsidRPr="009E301B">
                <w:rPr>
                  <w:rStyle w:val="Lienhypertexte"/>
                  <w:b/>
                  <w:bCs/>
                  <w:color w:val="000000" w:themeColor="text1"/>
                  <w:sz w:val="16"/>
                  <w:szCs w:val="16"/>
                  <w:u w:val="none"/>
                </w:rPr>
                <w:t>S4aV2</w:t>
              </w:r>
              <w:r w:rsidRPr="009E301B">
                <w:rPr>
                  <w:rStyle w:val="Lienhypertexte"/>
                  <w:b/>
                  <w:bCs/>
                  <w:color w:val="000000" w:themeColor="text1"/>
                  <w:sz w:val="16"/>
                  <w:szCs w:val="16"/>
                  <w:u w:val="none"/>
                </w:rPr>
                <w:t>3</w:t>
              </w:r>
              <w:r w:rsidRPr="009E301B">
                <w:rPr>
                  <w:rStyle w:val="Lienhypertexte"/>
                  <w:b/>
                  <w:bCs/>
                  <w:color w:val="000000" w:themeColor="text1"/>
                  <w:sz w:val="16"/>
                  <w:szCs w:val="16"/>
                  <w:u w:val="none"/>
                </w:rPr>
                <w:t>0110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F726373" w14:textId="3A9B436A" w:rsidR="009E301B" w:rsidRPr="009E301B" w:rsidRDefault="009E301B" w:rsidP="009E301B">
            <w:pPr>
              <w:widowControl/>
              <w:spacing w:after="0" w:line="240" w:lineRule="auto"/>
              <w:rPr>
                <w:rFonts w:cs="Arial"/>
                <w:color w:val="000000" w:themeColor="text1"/>
                <w:sz w:val="16"/>
                <w:szCs w:val="16"/>
              </w:rPr>
            </w:pPr>
            <w:r w:rsidRPr="009E301B">
              <w:rPr>
                <w:rFonts w:cs="Arial"/>
                <w:color w:val="000000" w:themeColor="text1"/>
                <w:sz w:val="16"/>
                <w:szCs w:val="16"/>
              </w:rPr>
              <w:t>Thoughts on Rel. 19 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5DFB03" w14:textId="77777777" w:rsidR="009E301B" w:rsidRPr="004F35C8" w:rsidRDefault="009E301B" w:rsidP="009E301B">
            <w:pPr>
              <w:widowControl/>
              <w:spacing w:after="0" w:line="240" w:lineRule="auto"/>
              <w:jc w:val="center"/>
              <w:rPr>
                <w:rFonts w:cs="Arial"/>
                <w:b/>
                <w:bCs/>
                <w:color w:val="FF0000"/>
                <w:lang w:val="en-US" w:eastAsia="fr-FR"/>
              </w:rPr>
            </w:pPr>
          </w:p>
        </w:tc>
      </w:tr>
    </w:tbl>
    <w:p w14:paraId="39315DDA" w14:textId="77777777" w:rsidR="009B7FBB" w:rsidRPr="00862DA8" w:rsidRDefault="009B7FBB" w:rsidP="00781C10">
      <w:pPr>
        <w:pStyle w:val="Sub-AgendaItem"/>
        <w:rPr>
          <w:lang w:val="en-US"/>
        </w:rPr>
      </w:pPr>
    </w:p>
    <w:p w14:paraId="4EB9FB94" w14:textId="304269DA"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42488E">
        <w:rPr>
          <w:lang w:val="en-US"/>
        </w:rPr>
        <w:t>2</w:t>
      </w:r>
      <w:r w:rsidR="00327EC8" w:rsidRPr="00862DA8">
        <w:rPr>
          <w:lang w:val="en-US"/>
        </w:rPr>
        <w:tab/>
        <w:t>Close of the session</w:t>
      </w:r>
    </w:p>
    <w:p w14:paraId="7224182C" w14:textId="3447A642" w:rsidR="00CC5C71" w:rsidRPr="00CC5C71" w:rsidRDefault="009148DC" w:rsidP="00CC5C71">
      <w:pPr>
        <w:pStyle w:val="heading0"/>
        <w:spacing w:after="40" w:line="240" w:lineRule="auto"/>
        <w:ind w:left="417" w:right="57" w:hanging="360"/>
        <w:rPr>
          <w:color w:val="000000" w:themeColor="text1"/>
          <w:lang w:val="en-US"/>
        </w:rPr>
      </w:pPr>
      <w:r w:rsidRPr="00CC5C71">
        <w:rPr>
          <w:color w:val="000000" w:themeColor="text1"/>
          <w:lang w:val="en-US"/>
        </w:rPr>
        <w:t>Next</w:t>
      </w:r>
      <w:r w:rsidR="008D4612" w:rsidRPr="00CC5C71">
        <w:rPr>
          <w:color w:val="000000" w:themeColor="text1"/>
          <w:lang w:val="en-US"/>
        </w:rPr>
        <w:t xml:space="preserve"> </w:t>
      </w:r>
      <w:r w:rsidR="005A6813" w:rsidRPr="00CC5C71">
        <w:rPr>
          <w:color w:val="000000" w:themeColor="text1"/>
          <w:lang w:val="en-US"/>
        </w:rPr>
        <w:t>call</w:t>
      </w:r>
      <w:r w:rsidRPr="00CC5C71">
        <w:rPr>
          <w:color w:val="000000" w:themeColor="text1"/>
          <w:lang w:val="en-US"/>
        </w:rPr>
        <w:t xml:space="preserve">: </w:t>
      </w:r>
      <w:r w:rsidR="00CC5C71" w:rsidRPr="00CC5C71">
        <w:rPr>
          <w:color w:val="000000" w:themeColor="text1"/>
          <w:sz w:val="20"/>
          <w:szCs w:val="20"/>
          <w:lang w:val="en-US"/>
        </w:rPr>
        <w:t>3GPP SA4 Video SWG Telco (</w:t>
      </w:r>
      <w:r w:rsidR="009E301B">
        <w:rPr>
          <w:color w:val="000000" w:themeColor="text1"/>
          <w:sz w:val="20"/>
          <w:szCs w:val="20"/>
          <w:lang w:val="en-US"/>
        </w:rPr>
        <w:t>Jan</w:t>
      </w:r>
      <w:r w:rsidR="00CC5C71" w:rsidRPr="00CC5C71">
        <w:rPr>
          <w:color w:val="000000" w:themeColor="text1"/>
          <w:sz w:val="20"/>
          <w:szCs w:val="20"/>
          <w:lang w:val="en-US"/>
        </w:rPr>
        <w:t xml:space="preserve"> 1</w:t>
      </w:r>
      <w:r w:rsidR="009E301B">
        <w:rPr>
          <w:color w:val="000000" w:themeColor="text1"/>
          <w:sz w:val="20"/>
          <w:szCs w:val="20"/>
          <w:lang w:val="en-US"/>
        </w:rPr>
        <w:t>6</w:t>
      </w:r>
      <w:r w:rsidR="00CC5C71" w:rsidRPr="00CC5C71">
        <w:rPr>
          <w:color w:val="000000" w:themeColor="text1"/>
          <w:sz w:val="20"/>
          <w:szCs w:val="20"/>
          <w:lang w:val="en-US"/>
        </w:rPr>
        <w:t>th, 2023, 15:00 – 17:00 CET, host Qualcomm)</w:t>
      </w:r>
    </w:p>
    <w:p w14:paraId="4ABE44D0" w14:textId="26C7E71E" w:rsidR="009148DC" w:rsidRPr="00CC5C71" w:rsidRDefault="00CC5C71" w:rsidP="000E44E9">
      <w:pPr>
        <w:rPr>
          <w:rFonts w:ascii="Calibri" w:hAnsi="Calibri"/>
          <w:color w:val="FF0000"/>
          <w:lang w:val="en-US"/>
        </w:rPr>
      </w:pPr>
      <w:r w:rsidRPr="00CC5C71">
        <w:rPr>
          <w:color w:val="FF0000"/>
          <w:lang w:val="en-US"/>
        </w:rPr>
        <w:tab/>
      </w:r>
      <w:r w:rsidR="000E44E9" w:rsidRPr="00CC5C71">
        <w:rPr>
          <w:color w:val="FF0000"/>
          <w:lang w:val="en-US"/>
        </w:rPr>
        <w:t xml:space="preserve">Submission Deadline </w:t>
      </w:r>
      <w:r w:rsidR="009E301B">
        <w:rPr>
          <w:color w:val="FF0000"/>
          <w:lang w:val="en-US"/>
        </w:rPr>
        <w:t>Jan</w:t>
      </w:r>
      <w:r w:rsidR="000E44E9" w:rsidRPr="00CC5C71">
        <w:rPr>
          <w:color w:val="FF0000"/>
          <w:lang w:val="en-US"/>
        </w:rPr>
        <w:t xml:space="preserve"> </w:t>
      </w:r>
      <w:r w:rsidRPr="00CC5C71">
        <w:rPr>
          <w:color w:val="FF0000"/>
          <w:lang w:val="en-US"/>
        </w:rPr>
        <w:t>1</w:t>
      </w:r>
      <w:r w:rsidR="009E301B">
        <w:rPr>
          <w:color w:val="FF0000"/>
          <w:lang w:val="en-US"/>
        </w:rPr>
        <w:t>5</w:t>
      </w:r>
      <w:r w:rsidR="004F35C8" w:rsidRPr="00CC5C71">
        <w:rPr>
          <w:color w:val="FF0000"/>
          <w:vertAlign w:val="superscript"/>
          <w:lang w:val="en-US"/>
        </w:rPr>
        <w:t>th</w:t>
      </w:r>
      <w:r w:rsidR="000E44E9" w:rsidRPr="00CC5C71">
        <w:rPr>
          <w:color w:val="FF0000"/>
          <w:lang w:val="en-US"/>
        </w:rPr>
        <w:t>, 16:30 CET</w:t>
      </w:r>
      <w:r w:rsidR="001B3A61">
        <w:rPr>
          <w:color w:val="FF0000"/>
          <w:lang w:val="en-US"/>
        </w:rPr>
        <w:t xml:space="preserve"> </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4504B6">
      <w:headerReference w:type="first" r:id="rId25"/>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99D5" w14:textId="77777777" w:rsidR="004504B6" w:rsidRDefault="004504B6" w:rsidP="00327EC8">
      <w:pPr>
        <w:spacing w:after="0" w:line="240" w:lineRule="auto"/>
      </w:pPr>
      <w:r>
        <w:separator/>
      </w:r>
    </w:p>
  </w:endnote>
  <w:endnote w:type="continuationSeparator" w:id="0">
    <w:p w14:paraId="27E89C6F" w14:textId="77777777" w:rsidR="004504B6" w:rsidRDefault="004504B6"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6A36A" w14:textId="77777777" w:rsidR="004504B6" w:rsidRDefault="004504B6" w:rsidP="00327EC8">
      <w:pPr>
        <w:spacing w:after="0" w:line="240" w:lineRule="auto"/>
      </w:pPr>
      <w:r>
        <w:separator/>
      </w:r>
    </w:p>
  </w:footnote>
  <w:footnote w:type="continuationSeparator" w:id="0">
    <w:p w14:paraId="3B55DB09" w14:textId="77777777" w:rsidR="004504B6" w:rsidRDefault="004504B6"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15306F48"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w:t>
    </w:r>
    <w:r w:rsidR="00B87FB3">
      <w:rPr>
        <w:rFonts w:cs="Arial"/>
        <w:b/>
        <w:i/>
        <w:sz w:val="32"/>
        <w:szCs w:val="32"/>
      </w:rPr>
      <w:t>1</w:t>
    </w:r>
    <w:r w:rsidR="00D419C3">
      <w:rPr>
        <w:rFonts w:cs="Arial"/>
        <w:b/>
        <w:i/>
        <w:sz w:val="32"/>
        <w:szCs w:val="32"/>
      </w:rPr>
      <w:t>12</w:t>
    </w:r>
  </w:p>
  <w:p w14:paraId="059DA51D" w14:textId="43657993" w:rsidR="008A139A" w:rsidRPr="00A76214" w:rsidRDefault="00D419C3" w:rsidP="008A139A">
    <w:pPr>
      <w:spacing w:after="0" w:line="240" w:lineRule="auto"/>
      <w:rPr>
        <w:rFonts w:cs="Arial"/>
        <w:color w:val="000000"/>
      </w:rPr>
    </w:pPr>
    <w:r>
      <w:rPr>
        <w:rFonts w:eastAsia="Batang" w:cs="Arial"/>
      </w:rPr>
      <w:t>19</w:t>
    </w:r>
    <w:r w:rsidR="00B87FB3" w:rsidRPr="00B87FB3">
      <w:rPr>
        <w:rFonts w:eastAsia="Batang" w:cs="Arial"/>
        <w:vertAlign w:val="superscript"/>
      </w:rPr>
      <w:t>th</w:t>
    </w:r>
    <w:r w:rsidR="00B87FB3">
      <w:rPr>
        <w:rFonts w:eastAsia="Batang" w:cs="Arial"/>
      </w:rPr>
      <w:t xml:space="preserve"> Dec. </w:t>
    </w:r>
    <w:r w:rsidR="004C3866">
      <w:rPr>
        <w:rFonts w:eastAsia="Batang" w:cs="Arial"/>
      </w:rPr>
      <w:t>2023</w:t>
    </w:r>
    <w:r w:rsidR="008A139A">
      <w:rPr>
        <w:rFonts w:eastAsia="Batang" w:cs="Arial"/>
      </w:rPr>
      <w:t>, 3-5pm CET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D21"/>
    <w:rsid w:val="00065352"/>
    <w:rsid w:val="00086885"/>
    <w:rsid w:val="00090A42"/>
    <w:rsid w:val="000A7F20"/>
    <w:rsid w:val="000B03B9"/>
    <w:rsid w:val="000E44E9"/>
    <w:rsid w:val="0014606F"/>
    <w:rsid w:val="001847F4"/>
    <w:rsid w:val="001B3A61"/>
    <w:rsid w:val="001D43F0"/>
    <w:rsid w:val="001F47BF"/>
    <w:rsid w:val="00212CDD"/>
    <w:rsid w:val="00213215"/>
    <w:rsid w:val="002A0F21"/>
    <w:rsid w:val="002A5BB4"/>
    <w:rsid w:val="00307C65"/>
    <w:rsid w:val="00327EC8"/>
    <w:rsid w:val="003374CF"/>
    <w:rsid w:val="003651EE"/>
    <w:rsid w:val="00381252"/>
    <w:rsid w:val="003831AA"/>
    <w:rsid w:val="00387D14"/>
    <w:rsid w:val="003B4308"/>
    <w:rsid w:val="0042488E"/>
    <w:rsid w:val="004325B8"/>
    <w:rsid w:val="004504B6"/>
    <w:rsid w:val="004568AA"/>
    <w:rsid w:val="004951C2"/>
    <w:rsid w:val="004A2B32"/>
    <w:rsid w:val="004C3866"/>
    <w:rsid w:val="004E0B5A"/>
    <w:rsid w:val="004F1539"/>
    <w:rsid w:val="004F35C8"/>
    <w:rsid w:val="00517FAD"/>
    <w:rsid w:val="0052089E"/>
    <w:rsid w:val="005732C4"/>
    <w:rsid w:val="005A6813"/>
    <w:rsid w:val="00642B90"/>
    <w:rsid w:val="00652F26"/>
    <w:rsid w:val="00672DCD"/>
    <w:rsid w:val="006C0497"/>
    <w:rsid w:val="006E1E7E"/>
    <w:rsid w:val="006E6B5F"/>
    <w:rsid w:val="006E7367"/>
    <w:rsid w:val="006F0511"/>
    <w:rsid w:val="007319B5"/>
    <w:rsid w:val="00781C10"/>
    <w:rsid w:val="00791F15"/>
    <w:rsid w:val="007B0504"/>
    <w:rsid w:val="00831BEF"/>
    <w:rsid w:val="008374B8"/>
    <w:rsid w:val="008411BB"/>
    <w:rsid w:val="00882D31"/>
    <w:rsid w:val="0088731D"/>
    <w:rsid w:val="008A139A"/>
    <w:rsid w:val="008A70C8"/>
    <w:rsid w:val="008D4612"/>
    <w:rsid w:val="008F48F7"/>
    <w:rsid w:val="009148DC"/>
    <w:rsid w:val="0091491D"/>
    <w:rsid w:val="00915DE2"/>
    <w:rsid w:val="00940591"/>
    <w:rsid w:val="00997277"/>
    <w:rsid w:val="009A3D94"/>
    <w:rsid w:val="009A5ADC"/>
    <w:rsid w:val="009B7FBB"/>
    <w:rsid w:val="009D52CF"/>
    <w:rsid w:val="009E2632"/>
    <w:rsid w:val="009E301B"/>
    <w:rsid w:val="00A43758"/>
    <w:rsid w:val="00AA7908"/>
    <w:rsid w:val="00AD047A"/>
    <w:rsid w:val="00AD4A3A"/>
    <w:rsid w:val="00B230DD"/>
    <w:rsid w:val="00B3288F"/>
    <w:rsid w:val="00B81C85"/>
    <w:rsid w:val="00B87FB3"/>
    <w:rsid w:val="00C2161F"/>
    <w:rsid w:val="00C92BEA"/>
    <w:rsid w:val="00CC5C71"/>
    <w:rsid w:val="00CD048E"/>
    <w:rsid w:val="00CD0E81"/>
    <w:rsid w:val="00D2184C"/>
    <w:rsid w:val="00D306B3"/>
    <w:rsid w:val="00D407AE"/>
    <w:rsid w:val="00D419C3"/>
    <w:rsid w:val="00EB50E9"/>
    <w:rsid w:val="00F04235"/>
    <w:rsid w:val="00F2099F"/>
    <w:rsid w:val="00F414E6"/>
    <w:rsid w:val="00F86254"/>
    <w:rsid w:val="00FA1B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heading0">
    <w:name w:val="heading"/>
    <w:basedOn w:val="Normal"/>
    <w:rsid w:val="00CC5C71"/>
    <w:pPr>
      <w:widowControl/>
      <w:ind w:left="1260" w:hanging="551"/>
    </w:pPr>
    <w:rPr>
      <w:rFonts w:eastAsiaTheme="minorHAnsi" w:cs="Arial"/>
      <w:b/>
      <w:bCs/>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 w:id="20959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30101.zip" TargetMode="External"/><Relationship Id="rId13" Type="http://schemas.openxmlformats.org/officeDocument/2006/relationships/hyperlink" Target="https://www.3gpp.org/ftp/TSG_SA/TSG_SA/TSGS_100_Taipei_2023-06/Docs/SP-230540.zip" TargetMode="External"/><Relationship Id="rId18" Type="http://schemas.openxmlformats.org/officeDocument/2006/relationships/hyperlink" Target="https://www.3gpp.org/ftp/TSG_SA/WG4_CODEC/3GPP_SA4_AHOC_MTGs/SA4_VIDEO/Docs/S4aV230102.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3gpp.org/ftp/TSG_SA/WG4_CODEC/3GPP_SA4_AHOC_MTGs/SA4_VIDEO/Docs/S4aV230109.zip" TargetMode="External"/><Relationship Id="rId7" Type="http://schemas.openxmlformats.org/officeDocument/2006/relationships/hyperlink" Target="https://www.3gpp.org/ftp/TSG_SA/WG4_CODEC/3GPP_SA4_AHOC_MTGs/SA4_VIDEO/Docs/S4aV230112.zip" TargetMode="External"/><Relationship Id="rId12" Type="http://schemas.openxmlformats.org/officeDocument/2006/relationships/hyperlink" Target="https://www.3gpp.org/ftp/TSG_SA/TSG_SA/TSGS_100_Taipei_2023-06/Docs/SP-230539.zip" TargetMode="External"/><Relationship Id="rId17" Type="http://schemas.openxmlformats.org/officeDocument/2006/relationships/hyperlink" Target="https://www.3gpp.org/ftp/TSG_SA/WG4_CODEC/3GPP_SA4_AHOC_MTGs/SA4_VIDEO/Docs/S4aV230103.zip"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3GPP_SA4_AHOC_MTGs/SA4_VIDEO/Docs/S4aV230105.zip" TargetMode="External"/><Relationship Id="rId20" Type="http://schemas.openxmlformats.org/officeDocument/2006/relationships/hyperlink" Target="https://www.3gpp.org/ftp/TSG_SA/WG4_CODEC/3GPP_SA4_AHOC_MTGs/SA4_VIDEO/Docs/S4aV23010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96_Budapest_2022_06/Docs/SP-220616.zip" TargetMode="External"/><Relationship Id="rId24" Type="http://schemas.openxmlformats.org/officeDocument/2006/relationships/hyperlink" Target="https://www.3gpp.org/ftp/TSG_SA/WG4_CODEC/3GPP_SA4_AHOC_MTGs/SA4_VIDEO/Docs/S4aV230110.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30111.zip" TargetMode="External"/><Relationship Id="rId23" Type="http://schemas.openxmlformats.org/officeDocument/2006/relationships/hyperlink" Target="https://www.3gpp.org/ftp/TSG_SA/WG4_CODEC/3GPP_SA4_AHOC_MTGs/SA4_VIDEO/Docs/S4aV230107.zip" TargetMode="External"/><Relationship Id="rId10" Type="http://schemas.openxmlformats.org/officeDocument/2006/relationships/hyperlink" Target="https://www.3gpp.org/ftp/tsg_sa/TSG_SA/TSGS_95E_Electronic_2022_03/Docs/SP-220328.zip" TargetMode="External"/><Relationship Id="rId19" Type="http://schemas.openxmlformats.org/officeDocument/2006/relationships/hyperlink" Target="https://www.3gpp.org/ftp/TSG_SA/WG4_CODEC/3GPP_SA4_AHOC_MTGs/SA4_VIDEO/Docs/S4aV230106.zip" TargetMode="External"/><Relationship Id="rId4" Type="http://schemas.openxmlformats.org/officeDocument/2006/relationships/webSettings" Target="webSettings.xml"/><Relationship Id="rId9" Type="http://schemas.openxmlformats.org/officeDocument/2006/relationships/hyperlink" Target="https://www.3gpp.org/ftp/tsg_sa/TSG_SA/TSGS_95E_Electronic_2022_03/Docs/SP-220242.zip" TargetMode="External"/><Relationship Id="rId14" Type="http://schemas.openxmlformats.org/officeDocument/2006/relationships/hyperlink" Target="https://www.3gpp.org/ftp/TSG_SA/TSG_SA/TSGS_100_Taipei_2023-06/Docs/SP-230544.zip" TargetMode="External"/><Relationship Id="rId22" Type="http://schemas.openxmlformats.org/officeDocument/2006/relationships/hyperlink" Target="https://www.3gpp.org/ftp/TSG_SA/WG4_CODEC/3GPP_SA4_AHOC_MTGs/SA4_VIDEO/Docs/S4aV230104.zip"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781</Words>
  <Characters>4298</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13</cp:revision>
  <dcterms:created xsi:type="dcterms:W3CDTF">2023-07-31T22:21:00Z</dcterms:created>
  <dcterms:modified xsi:type="dcterms:W3CDTF">2023-12-19T13:31:00Z</dcterms:modified>
</cp:coreProperties>
</file>